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089F4A" w14:textId="28733DAC" w:rsidR="006F3806" w:rsidRDefault="003B08E8">
      <w:r>
        <w:rPr>
          <w:noProof/>
        </w:rPr>
        <w:drawing>
          <wp:anchor distT="0" distB="0" distL="114300" distR="114300" simplePos="0" relativeHeight="251658240" behindDoc="0" locked="0" layoutInCell="1" allowOverlap="1" wp14:anchorId="4F902626" wp14:editId="790357F3">
            <wp:simplePos x="0" y="0"/>
            <wp:positionH relativeFrom="margin">
              <wp:posOffset>3557905</wp:posOffset>
            </wp:positionH>
            <wp:positionV relativeFrom="paragraph">
              <wp:posOffset>3336925</wp:posOffset>
            </wp:positionV>
            <wp:extent cx="1303020" cy="365760"/>
            <wp:effectExtent l="0" t="0" r="0" b="0"/>
            <wp:wrapNone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8602"/>
                    <a:stretch/>
                  </pic:blipFill>
                  <pic:spPr bwMode="auto">
                    <a:xfrm>
                      <a:off x="0" y="0"/>
                      <a:ext cx="1303020" cy="36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35B97">
        <w:rPr>
          <w:noProof/>
        </w:rPr>
        <w:drawing>
          <wp:inline distT="0" distB="0" distL="0" distR="0" wp14:anchorId="0EF4190D" wp14:editId="23AEA9AD">
            <wp:extent cx="4991100" cy="4991100"/>
            <wp:effectExtent l="0" t="0" r="0" b="0"/>
            <wp:docPr id="2" name="Afbeelding 2" descr="Kerstkaarten voor bedrijf in financiële dienstverle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erstkaarten voor bedrijf in financiële dienstverleni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499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FB9603" w14:textId="000A5BE0" w:rsidR="003B08E8" w:rsidRDefault="003B08E8"/>
    <w:sectPr w:rsidR="003B08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B97"/>
    <w:rsid w:val="003B08E8"/>
    <w:rsid w:val="0052625D"/>
    <w:rsid w:val="006F3806"/>
    <w:rsid w:val="007215E5"/>
    <w:rsid w:val="00A33355"/>
    <w:rsid w:val="00F35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61B8EF5"/>
  <w15:chartTrackingRefBased/>
  <w15:docId w15:val="{999D3EBF-6755-4A3A-ACA1-9BBFD01D2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Merel Bruinenberg</dc:creator>
  <cp:keywords/>
  <dc:description/>
  <cp:lastModifiedBy>Merel Bruinenberg</cp:lastModifiedBy>
  <cp:revision>2</cp:revision>
  <dcterms:created xsi:type="dcterms:W3CDTF">2023-12-15T10:35:00Z</dcterms:created>
  <dcterms:modified xsi:type="dcterms:W3CDTF">2023-12-15T10:35:00Z</dcterms:modified>
</cp:coreProperties>
</file>